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u w:val="single"/>
        </w:rPr>
      </w:pPr>
    </w:p>
    <w:p>
      <w:pPr>
        <w:rPr>
          <w:b/>
          <w:bCs/>
          <w:u w:val="single"/>
        </w:rPr>
      </w:pPr>
      <w:r>
        <w:rPr>
          <w:b/>
          <w:bCs/>
          <w:u w:val="single"/>
        </w:rPr>
        <w:t>ANNEXURE-I</w:t>
      </w:r>
    </w:p>
    <w:p>
      <w:pPr>
        <w:rPr>
          <w:b/>
          <w:bCs/>
          <w:u w:val="single"/>
        </w:rPr>
      </w:pPr>
      <w:r>
        <w:rPr>
          <w:b/>
          <w:bCs/>
          <w:u w:val="single"/>
        </w:rPr>
        <w:t>SCOPE OF WORK</w:t>
      </w:r>
    </w:p>
    <w:p>
      <w:pPr>
        <w:rPr>
          <w:b/>
          <w:bCs/>
          <w:u w:val="single"/>
        </w:rPr>
      </w:pPr>
      <w:r>
        <w:rPr>
          <w:b/>
          <w:bCs/>
          <w:u w:val="single"/>
        </w:rPr>
        <w:t xml:space="preserve">SUB: PREVENTIVE AND BREAKDOWN MAINTENANCE OF SERVICE </w:t>
      </w:r>
      <w:proofErr w:type="gramStart"/>
      <w:r>
        <w:rPr>
          <w:b/>
          <w:bCs/>
          <w:u w:val="single"/>
        </w:rPr>
        <w:t>PLATFORMS(</w:t>
      </w:r>
      <w:proofErr w:type="gramEnd"/>
      <w:r>
        <w:rPr>
          <w:b/>
          <w:bCs/>
          <w:u w:val="single"/>
        </w:rPr>
        <w:t>32 NOS) IN TRM AND NTB.</w:t>
      </w:r>
    </w:p>
    <w:p>
      <w:pPr>
        <w:rPr>
          <w:b/>
          <w:bCs/>
          <w:u w:val="single"/>
        </w:rPr>
      </w:pPr>
    </w:p>
    <w:p/>
    <w:p>
      <w:r>
        <w:t>1) Repair/Replacement of all worm/worm gear and other brass/bronze items like bushes.</w:t>
      </w:r>
    </w:p>
    <w:p>
      <w:r>
        <w:t>2) Repairing Servicing of all gear boxes.</w:t>
      </w:r>
    </w:p>
    <w:p>
      <w:r>
        <w:t>3) Repair/replacement of all damaged parts such as shaft, gears etc.</w:t>
      </w:r>
    </w:p>
    <w:p>
      <w:r>
        <w:t>4) Oiling and greasing of all moving parts.</w:t>
      </w:r>
    </w:p>
    <w:p>
      <w:r>
        <w:t>5) Dismantle of contactor and electrical switch.</w:t>
      </w:r>
    </w:p>
    <w:p>
      <w:r>
        <w:t>6) Cleaning of contacts relays by using fine emery shift.</w:t>
      </w:r>
    </w:p>
    <w:p>
      <w:r>
        <w:t>7) Checking and replacement of all limit switches, fuses, and safety interlocks.</w:t>
      </w:r>
    </w:p>
    <w:p>
      <w:r>
        <w:t>8) Checking of motor for correction.</w:t>
      </w:r>
    </w:p>
    <w:p>
      <w:r>
        <w:t>9) Checking of loose connection and tighten.</w:t>
      </w:r>
    </w:p>
    <w:p>
      <w:r>
        <w:t>10) Checking of pendent control system.</w:t>
      </w:r>
    </w:p>
    <w:p>
      <w:r>
        <w:t xml:space="preserve">11) Checking of lead screw and </w:t>
      </w:r>
      <w:proofErr w:type="spellStart"/>
      <w:r>
        <w:t>boxnut</w:t>
      </w:r>
      <w:proofErr w:type="spellEnd"/>
      <w:r>
        <w:t xml:space="preserve"> for proper operation.</w:t>
      </w:r>
    </w:p>
    <w:p>
      <w:r>
        <w:t>12) Filling of fresh oil in gear box.</w:t>
      </w:r>
    </w:p>
    <w:p>
      <w:r>
        <w:t>13) Replacement of box nut and hub by new one if found damaged.</w:t>
      </w:r>
    </w:p>
    <w:p>
      <w:r>
        <w:t>14) Checking replacement of plumber block if found damaged.</w:t>
      </w:r>
    </w:p>
    <w:p>
      <w:r>
        <w:t>15) Welding and gas cutting work etc.</w:t>
      </w:r>
    </w:p>
    <w:p>
      <w:r>
        <w:t>16) If platform is found bend straightening is in scope of contractor.</w:t>
      </w:r>
    </w:p>
    <w:p>
      <w:r>
        <w:t>17) All material to be provided by BHEL.</w:t>
      </w:r>
    </w:p>
    <w:p>
      <w:r>
        <w:t>19) Inspection of work shall be checked and supervised by BHEL Supervisors/Engineers.</w:t>
      </w:r>
    </w:p>
    <w:p>
      <w:r>
        <w:t>20) Any suggestion/addition in the scheduled PM work is to be implemented by contractor as desired by BHEL Engineers</w:t>
      </w:r>
    </w:p>
    <w:p>
      <w:r>
        <w:lastRenderedPageBreak/>
        <w:t>21) The contractor may deploy more than the minimum workers as appropriate to carry out the work of maintenance of platforms. If required staff are to be detained on extra time beyond 4 pm or Sunday or holiday, for this BHEL will not pay anything extra.</w:t>
      </w:r>
    </w:p>
    <w:p>
      <w:r>
        <w:t xml:space="preserve">22) BHEL’s scope of supply: BHEL will supply spares &amp; consumables like lubricants &amp; cotton Waste, emery paper etc. free of cost. Contractor shall have maintenance tools and tackles such as mustimeter clamp meter, oil and grease </w:t>
      </w:r>
      <w:proofErr w:type="spellStart"/>
      <w:proofErr w:type="gramStart"/>
      <w:r>
        <w:t>gun,megger</w:t>
      </w:r>
      <w:proofErr w:type="gramEnd"/>
      <w:r>
        <w:t>,set</w:t>
      </w:r>
      <w:proofErr w:type="spellEnd"/>
      <w:r>
        <w:t xml:space="preserve"> of spanners, Allen </w:t>
      </w:r>
      <w:proofErr w:type="spellStart"/>
      <w:r>
        <w:t>keys,etc</w:t>
      </w:r>
      <w:proofErr w:type="spellEnd"/>
      <w:r>
        <w:t xml:space="preserve"> However special tools will be provided by BHEL</w:t>
      </w:r>
    </w:p>
    <w:p>
      <w:pPr>
        <w:rPr>
          <w:b/>
          <w:bCs/>
          <w:u w:val="single"/>
        </w:rPr>
      </w:pPr>
      <w:r>
        <w:t xml:space="preserve">23) </w:t>
      </w:r>
      <w:r>
        <w:rPr>
          <w:b/>
          <w:bCs/>
          <w:u w:val="single"/>
        </w:rPr>
        <w:t>Total number of service platforms=</w:t>
      </w:r>
      <w:proofErr w:type="gramStart"/>
      <w:r>
        <w:rPr>
          <w:b/>
          <w:bCs/>
          <w:u w:val="single"/>
        </w:rPr>
        <w:t>32,Preventive</w:t>
      </w:r>
      <w:proofErr w:type="gramEnd"/>
      <w:r>
        <w:rPr>
          <w:b/>
          <w:bCs/>
          <w:u w:val="single"/>
        </w:rPr>
        <w:t xml:space="preserve"> maintenance of each platform is to be done three times in a  year. Total Number of Preventive </w:t>
      </w:r>
      <w:bookmarkStart w:id="0" w:name="_GoBack"/>
      <w:bookmarkEnd w:id="0"/>
      <w:r>
        <w:rPr>
          <w:b/>
          <w:bCs/>
          <w:u w:val="single"/>
        </w:rPr>
        <w:t>Maintenance in a year =96</w:t>
      </w:r>
    </w:p>
    <w:p>
      <w:pPr>
        <w:rPr>
          <w:b/>
          <w:bCs/>
          <w:u w:val="single"/>
        </w:rPr>
      </w:pPr>
    </w:p>
    <w:p>
      <w:pPr>
        <w:rPr>
          <w:b/>
          <w:bCs/>
          <w:u w:val="single"/>
        </w:rPr>
      </w:pPr>
    </w:p>
    <w:p>
      <w:r>
        <w:rPr>
          <w:b/>
          <w:bCs/>
        </w:rPr>
        <w:t xml:space="preserve">                                                                                          DY.MGR(FRX)</w:t>
      </w: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46030-02D3-428F-AD51-541FDBC0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Ram Pratap Seth</cp:lastModifiedBy>
  <cp:revision>3</cp:revision>
  <dcterms:created xsi:type="dcterms:W3CDTF">2020-11-12T08:48:00Z</dcterms:created>
  <dcterms:modified xsi:type="dcterms:W3CDTF">2020-11-13T05:54:00Z</dcterms:modified>
</cp:coreProperties>
</file>